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1493" w14:textId="77777777" w:rsidR="00330477" w:rsidRPr="00CA79B3" w:rsidRDefault="00330477" w:rsidP="002D7F8A">
      <w:pPr>
        <w:widowControl w:val="0"/>
        <w:spacing w:after="0" w:line="240" w:lineRule="auto"/>
        <w:jc w:val="right"/>
        <w:rPr>
          <w:rFonts w:eastAsia="Times New Roman" w:cstheme="minorHAnsi"/>
          <w:b/>
          <w:snapToGrid w:val="0"/>
          <w:lang w:eastAsia="pl-PL"/>
        </w:rPr>
      </w:pPr>
    </w:p>
    <w:p w14:paraId="79B8D658" w14:textId="3093F04C" w:rsidR="00AA75A2" w:rsidRPr="00AA75A2" w:rsidRDefault="00722747" w:rsidP="00AA75A2">
      <w:pPr>
        <w:keepNext/>
        <w:spacing w:after="0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EZ.28.105</w:t>
      </w:r>
      <w:r w:rsidR="00AA75A2" w:rsidRPr="00AA75A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…….……….2022.KJ</w:t>
      </w:r>
    </w:p>
    <w:p w14:paraId="4303E5C7" w14:textId="57E1E555" w:rsidR="00AA75A2" w:rsidRPr="00AA75A2" w:rsidRDefault="00AA75A2" w:rsidP="00AA75A2">
      <w:pPr>
        <w:keepNext/>
        <w:spacing w:after="0"/>
        <w:ind w:left="7560" w:hanging="7560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A75A2">
        <w:rPr>
          <w:rFonts w:ascii="Calibri" w:eastAsia="Times New Roman" w:hAnsi="Calibri" w:cs="Calibri"/>
          <w:sz w:val="24"/>
          <w:szCs w:val="24"/>
          <w:lang w:eastAsia="pl-PL"/>
        </w:rPr>
        <w:t xml:space="preserve">Łódź, dnia </w:t>
      </w:r>
      <w:r w:rsidR="00722747">
        <w:rPr>
          <w:rFonts w:ascii="Calibri" w:eastAsia="Times New Roman" w:hAnsi="Calibri" w:cs="Calibri"/>
          <w:sz w:val="24"/>
          <w:szCs w:val="24"/>
          <w:lang w:eastAsia="pl-PL"/>
        </w:rPr>
        <w:t>22.09</w:t>
      </w:r>
      <w:r w:rsidRPr="00AA75A2">
        <w:rPr>
          <w:rFonts w:ascii="Calibri" w:eastAsia="Times New Roman" w:hAnsi="Calibri" w:cs="Calibri"/>
          <w:sz w:val="24"/>
          <w:szCs w:val="24"/>
          <w:lang w:eastAsia="pl-PL"/>
        </w:rPr>
        <w:t>.2022 r.</w:t>
      </w:r>
    </w:p>
    <w:p w14:paraId="0792EE38" w14:textId="1A5413E4" w:rsidR="00AA75A2" w:rsidRPr="00AA75A2" w:rsidRDefault="00AA75A2" w:rsidP="00AA75A2">
      <w:pPr>
        <w:spacing w:after="0"/>
        <w:jc w:val="righ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A75A2">
        <w:rPr>
          <w:rFonts w:ascii="Calibri" w:eastAsia="Times New Roman" w:hAnsi="Calibri" w:cs="Calibri"/>
          <w:sz w:val="24"/>
          <w:szCs w:val="24"/>
          <w:lang w:eastAsia="pl-PL"/>
        </w:rPr>
        <w:t>Numer sprawy:</w:t>
      </w:r>
      <w:r w:rsidR="0072274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EZ.28.105</w:t>
      </w:r>
      <w:r w:rsidRPr="00AA75A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.2022</w:t>
      </w:r>
    </w:p>
    <w:p w14:paraId="4CDD029F" w14:textId="77777777" w:rsidR="00AA75A2" w:rsidRPr="00CA79B3" w:rsidRDefault="00AA75A2" w:rsidP="00AA75A2">
      <w:pPr>
        <w:widowControl w:val="0"/>
        <w:spacing w:after="0" w:line="120" w:lineRule="atLeast"/>
        <w:jc w:val="both"/>
        <w:rPr>
          <w:rFonts w:eastAsia="Calibri" w:cstheme="minorHAnsi"/>
          <w:b/>
          <w:color w:val="000000"/>
          <w:sz w:val="24"/>
        </w:rPr>
      </w:pPr>
    </w:p>
    <w:p w14:paraId="55BA661A" w14:textId="77777777" w:rsidR="00AA75A2" w:rsidRPr="00CA79B3" w:rsidRDefault="00AA75A2" w:rsidP="00AA75A2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CA79B3">
        <w:rPr>
          <w:rFonts w:cstheme="minorHAnsi"/>
          <w:b/>
          <w:bCs/>
          <w:lang w:eastAsia="pl-PL"/>
        </w:rPr>
        <w:t>INFORMACJA Z OTWARCIA OFERT</w:t>
      </w:r>
    </w:p>
    <w:p w14:paraId="32B35596" w14:textId="77777777" w:rsidR="00AA75A2" w:rsidRPr="00AA75A2" w:rsidRDefault="00AA75A2" w:rsidP="00AA75A2">
      <w:pPr>
        <w:spacing w:after="0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675D1440" w14:textId="77777777" w:rsidR="00722747" w:rsidRPr="00C316D4" w:rsidRDefault="00722747" w:rsidP="00722747">
      <w:pPr>
        <w:pStyle w:val="Default"/>
        <w:jc w:val="both"/>
        <w:rPr>
          <w:rFonts w:ascii="Calibri" w:hAnsi="Calibri" w:cs="Calibri"/>
          <w:bCs/>
          <w:i/>
          <w:sz w:val="22"/>
          <w:szCs w:val="22"/>
        </w:rPr>
      </w:pPr>
      <w:r w:rsidRPr="00C316D4">
        <w:rPr>
          <w:rFonts w:ascii="Calibri" w:hAnsi="Calibri" w:cs="Calibri"/>
          <w:bCs/>
          <w:i/>
          <w:sz w:val="22"/>
          <w:szCs w:val="22"/>
        </w:rPr>
        <w:t>Postępowanie o udzielenie zamówienia publicznego w try</w:t>
      </w:r>
      <w:r>
        <w:rPr>
          <w:rFonts w:ascii="Calibri" w:hAnsi="Calibri" w:cs="Calibri"/>
          <w:bCs/>
          <w:i/>
          <w:sz w:val="22"/>
          <w:szCs w:val="22"/>
        </w:rPr>
        <w:t xml:space="preserve">bie przetargu nieograniczonego </w:t>
      </w:r>
      <w:r w:rsidRPr="00C316D4">
        <w:rPr>
          <w:rFonts w:ascii="Calibri" w:hAnsi="Calibri" w:cs="Calibri"/>
          <w:bCs/>
          <w:i/>
          <w:sz w:val="22"/>
          <w:szCs w:val="22"/>
        </w:rPr>
        <w:t xml:space="preserve">na </w:t>
      </w:r>
      <w:r w:rsidRPr="00C316D4">
        <w:rPr>
          <w:rFonts w:ascii="Calibri" w:hAnsi="Calibri" w:cs="Calibri"/>
          <w:i/>
          <w:sz w:val="22"/>
          <w:szCs w:val="22"/>
        </w:rPr>
        <w:t xml:space="preserve">dostawę </w:t>
      </w:r>
      <w:r w:rsidRPr="00C316D4">
        <w:rPr>
          <w:rFonts w:ascii="Calibri" w:hAnsi="Calibri" w:cs="Calibri"/>
          <w:i/>
          <w:sz w:val="22"/>
          <w:szCs w:val="22"/>
          <w:u w:val="single"/>
        </w:rPr>
        <w:t>sterylnych pakietów do obłożenia pola operacyjnego</w:t>
      </w:r>
      <w:r w:rsidRPr="00C316D4">
        <w:rPr>
          <w:rFonts w:ascii="Calibri" w:hAnsi="Calibri" w:cs="Calibri"/>
          <w:i/>
          <w:sz w:val="22"/>
          <w:szCs w:val="22"/>
        </w:rPr>
        <w:t xml:space="preserve"> dla </w:t>
      </w:r>
      <w:r w:rsidRPr="00C316D4">
        <w:rPr>
          <w:rFonts w:ascii="Calibri" w:hAnsi="Calibri" w:cs="Calibri"/>
          <w:bCs/>
          <w:i/>
          <w:iCs/>
          <w:sz w:val="22"/>
          <w:szCs w:val="22"/>
        </w:rPr>
        <w:t>Oddziału Kardiologii</w:t>
      </w:r>
      <w:r w:rsidRPr="00C316D4">
        <w:rPr>
          <w:rFonts w:ascii="Calibri" w:hAnsi="Calibri" w:cs="Calibri"/>
          <w:i/>
          <w:sz w:val="22"/>
          <w:szCs w:val="22"/>
        </w:rPr>
        <w:t xml:space="preserve"> Wojewódzkiego Wielospecjalistycznego Centrum Onkologii i Traumatologii im. M. Kopernika w Łodzi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C316D4">
        <w:rPr>
          <w:rFonts w:ascii="Calibri" w:hAnsi="Calibri" w:cs="Calibri"/>
          <w:bCs/>
          <w:i/>
          <w:sz w:val="22"/>
          <w:szCs w:val="22"/>
        </w:rPr>
        <w:t>o wartości przekraczającej 10 000 000 EURO.</w:t>
      </w:r>
    </w:p>
    <w:p w14:paraId="4D9C243D" w14:textId="6AEBD334" w:rsidR="000D545B" w:rsidRPr="00CA79B3" w:rsidRDefault="000D545B" w:rsidP="00AA75A2">
      <w:pPr>
        <w:widowControl w:val="0"/>
        <w:spacing w:after="0" w:line="120" w:lineRule="atLeast"/>
        <w:jc w:val="both"/>
        <w:rPr>
          <w:rFonts w:cstheme="minorHAnsi"/>
          <w:b/>
          <w:bCs/>
          <w:lang w:eastAsia="pl-PL"/>
        </w:rPr>
      </w:pPr>
    </w:p>
    <w:p w14:paraId="7D1DD8F9" w14:textId="77777777" w:rsidR="004B1A23" w:rsidRPr="00CA79B3" w:rsidRDefault="004B1A23" w:rsidP="00FC0C0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10"/>
          <w:lang w:eastAsia="pl-PL"/>
        </w:rPr>
      </w:pPr>
    </w:p>
    <w:p w14:paraId="69AD34A6" w14:textId="1BDD732B" w:rsidR="0020799D" w:rsidRPr="00CA79B3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CA79B3">
        <w:rPr>
          <w:rFonts w:eastAsia="Calibri" w:cstheme="minorHAnsi"/>
        </w:rPr>
        <w:t>Działając na podstawie art. 222 ust. 5</w:t>
      </w:r>
      <w:r w:rsidR="00FB250F" w:rsidRPr="00CA79B3">
        <w:rPr>
          <w:rFonts w:eastAsia="Calibri" w:cstheme="minorHAnsi"/>
        </w:rPr>
        <w:t xml:space="preserve"> </w:t>
      </w:r>
      <w:r w:rsidR="0020799D" w:rsidRPr="00CA79B3">
        <w:rPr>
          <w:rFonts w:eastAsia="Calibri" w:cstheme="minorHAnsi"/>
        </w:rPr>
        <w:t>ustawy z 11 września 2019 r</w:t>
      </w:r>
      <w:r w:rsidR="00131DDA" w:rsidRPr="00CA79B3">
        <w:rPr>
          <w:rFonts w:eastAsia="Calibri" w:cstheme="minorHAnsi"/>
        </w:rPr>
        <w:t xml:space="preserve">. – </w:t>
      </w:r>
      <w:r w:rsidR="0020799D" w:rsidRPr="00CA79B3">
        <w:rPr>
          <w:rFonts w:eastAsia="Calibri" w:cstheme="minorHAnsi"/>
        </w:rPr>
        <w:t>Prawo zamówień publicznych (</w:t>
      </w:r>
      <w:proofErr w:type="spellStart"/>
      <w:r w:rsidR="009F51B5" w:rsidRPr="00CA79B3">
        <w:rPr>
          <w:rFonts w:eastAsia="Calibri" w:cstheme="minorHAnsi"/>
        </w:rPr>
        <w:t>t.j</w:t>
      </w:r>
      <w:proofErr w:type="spellEnd"/>
      <w:r w:rsidR="009F51B5" w:rsidRPr="00CA79B3">
        <w:rPr>
          <w:rFonts w:eastAsia="Calibri" w:cstheme="minorHAnsi"/>
        </w:rPr>
        <w:t xml:space="preserve">. </w:t>
      </w:r>
      <w:r w:rsidR="0020799D" w:rsidRPr="00CA79B3">
        <w:rPr>
          <w:rFonts w:eastAsia="Calibri" w:cstheme="minorHAnsi"/>
        </w:rPr>
        <w:t xml:space="preserve">Dz.U. </w:t>
      </w:r>
      <w:r w:rsidR="00722747">
        <w:rPr>
          <w:rFonts w:eastAsia="Calibri" w:cstheme="minorHAnsi"/>
        </w:rPr>
        <w:t>2022</w:t>
      </w:r>
      <w:r w:rsidR="00723697" w:rsidRPr="00CA79B3">
        <w:rPr>
          <w:rFonts w:eastAsia="Calibri" w:cstheme="minorHAnsi"/>
        </w:rPr>
        <w:t xml:space="preserve"> </w:t>
      </w:r>
      <w:r w:rsidR="0020799D" w:rsidRPr="00CA79B3">
        <w:rPr>
          <w:rFonts w:eastAsia="Calibri" w:cstheme="minorHAnsi"/>
        </w:rPr>
        <w:t xml:space="preserve">poz. </w:t>
      </w:r>
      <w:r w:rsidR="00722747">
        <w:rPr>
          <w:rFonts w:eastAsia="Calibri" w:cstheme="minorHAnsi"/>
        </w:rPr>
        <w:t>1710</w:t>
      </w:r>
      <w:r w:rsidR="00723697" w:rsidRPr="00CA79B3">
        <w:rPr>
          <w:rFonts w:eastAsia="Calibri" w:cstheme="minorHAnsi"/>
        </w:rPr>
        <w:t>), Z</w:t>
      </w:r>
      <w:r w:rsidR="0020799D" w:rsidRPr="00CA79B3">
        <w:rPr>
          <w:rFonts w:eastAsia="Calibri" w:cstheme="minorHAnsi"/>
        </w:rPr>
        <w:t xml:space="preserve">amawiający </w:t>
      </w:r>
      <w:r w:rsidR="00FB250F" w:rsidRPr="00CA79B3">
        <w:rPr>
          <w:rFonts w:eastAsia="Calibri" w:cstheme="minorHAnsi"/>
        </w:rPr>
        <w:t xml:space="preserve">informuje, że </w:t>
      </w:r>
      <w:r w:rsidRPr="00CA79B3">
        <w:rPr>
          <w:rFonts w:eastAsia="Calibri" w:cstheme="minorHAnsi"/>
        </w:rPr>
        <w:t>w postępowaniu wpłynęły następujące oferty:</w:t>
      </w:r>
    </w:p>
    <w:p w14:paraId="34C9A2A4" w14:textId="77777777" w:rsidR="008E7063" w:rsidRPr="00CA79B3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jc w:val="center"/>
        <w:tblInd w:w="-585" w:type="dxa"/>
        <w:tblLook w:val="04A0" w:firstRow="1" w:lastRow="0" w:firstColumn="1" w:lastColumn="0" w:noHBand="0" w:noVBand="1"/>
      </w:tblPr>
      <w:tblGrid>
        <w:gridCol w:w="956"/>
        <w:gridCol w:w="4775"/>
        <w:gridCol w:w="3686"/>
      </w:tblGrid>
      <w:tr w:rsidR="00722747" w:rsidRPr="00CA79B3" w14:paraId="3461C80C" w14:textId="77777777" w:rsidTr="00AA75A2">
        <w:trPr>
          <w:jc w:val="center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0FADD182" w14:textId="5D13D6E4" w:rsidR="00722747" w:rsidRPr="00CA79B3" w:rsidRDefault="00722747" w:rsidP="00AA75A2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A79B3">
              <w:rPr>
                <w:rFonts w:eastAsia="Calibri" w:cstheme="minorHAnsi"/>
                <w:b/>
              </w:rPr>
              <w:t>Numer oferty</w:t>
            </w:r>
          </w:p>
        </w:tc>
        <w:tc>
          <w:tcPr>
            <w:tcW w:w="4775" w:type="dxa"/>
            <w:shd w:val="clear" w:color="auto" w:fill="D9D9D9" w:themeFill="background1" w:themeFillShade="D9"/>
            <w:vAlign w:val="center"/>
          </w:tcPr>
          <w:p w14:paraId="5D468D2C" w14:textId="1420F37E" w:rsidR="00722747" w:rsidRPr="00CA79B3" w:rsidRDefault="00722747" w:rsidP="00DB0E1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A79B3">
              <w:rPr>
                <w:rFonts w:eastAsia="Calibri" w:cstheme="minorHAnsi"/>
                <w:b/>
              </w:rPr>
              <w:t>Wykonawca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3C0C067D" w14:textId="22597768" w:rsidR="00722747" w:rsidRPr="00CA79B3" w:rsidRDefault="00722747" w:rsidP="00DB0E1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CA79B3">
              <w:rPr>
                <w:rFonts w:eastAsia="Calibri" w:cstheme="minorHAnsi"/>
                <w:b/>
              </w:rPr>
              <w:t>Cena/koszt</w:t>
            </w:r>
          </w:p>
        </w:tc>
      </w:tr>
      <w:tr w:rsidR="00722747" w:rsidRPr="00CA79B3" w14:paraId="69E94D90" w14:textId="77777777" w:rsidTr="003A20C9">
        <w:trPr>
          <w:trHeight w:val="332"/>
          <w:jc w:val="center"/>
        </w:trPr>
        <w:tc>
          <w:tcPr>
            <w:tcW w:w="956" w:type="dxa"/>
            <w:vMerge w:val="restart"/>
            <w:vAlign w:val="center"/>
          </w:tcPr>
          <w:p w14:paraId="620178DD" w14:textId="77777777" w:rsidR="00722747" w:rsidRPr="003A20C9" w:rsidRDefault="00722747" w:rsidP="00AA75A2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  <w:p w14:paraId="63D342DC" w14:textId="6EBE9D6B" w:rsidR="00722747" w:rsidRPr="003A20C9" w:rsidRDefault="003764E1" w:rsidP="00AA75A2">
            <w:pPr>
              <w:widowControl w:val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  <w:r w:rsidR="00722747" w:rsidRPr="003A20C9">
              <w:rPr>
                <w:rFonts w:eastAsia="Calibri" w:cstheme="minorHAnsi"/>
                <w:b/>
              </w:rPr>
              <w:t>.</w:t>
            </w:r>
          </w:p>
          <w:p w14:paraId="17BD8C29" w14:textId="3898EEEC" w:rsidR="00722747" w:rsidRPr="003A20C9" w:rsidRDefault="00722747" w:rsidP="00AA75A2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775" w:type="dxa"/>
            <w:vMerge w:val="restart"/>
            <w:vAlign w:val="center"/>
          </w:tcPr>
          <w:p w14:paraId="6A858801" w14:textId="77777777" w:rsidR="00722747" w:rsidRPr="000D54C2" w:rsidRDefault="00722747" w:rsidP="007227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  <w:proofErr w:type="spellStart"/>
            <w:r w:rsidRPr="000D54C2">
              <w:rPr>
                <w:rFonts w:cstheme="minorHAnsi"/>
                <w:sz w:val="20"/>
                <w:szCs w:val="19"/>
              </w:rPr>
              <w:t>Aesculap</w:t>
            </w:r>
            <w:proofErr w:type="spellEnd"/>
            <w:r w:rsidRPr="000D54C2">
              <w:rPr>
                <w:rFonts w:cstheme="minorHAnsi"/>
                <w:sz w:val="20"/>
                <w:szCs w:val="19"/>
              </w:rPr>
              <w:t xml:space="preserve"> </w:t>
            </w:r>
            <w:proofErr w:type="spellStart"/>
            <w:r w:rsidRPr="000D54C2">
              <w:rPr>
                <w:rFonts w:cstheme="minorHAnsi"/>
                <w:sz w:val="20"/>
                <w:szCs w:val="19"/>
              </w:rPr>
              <w:t>Chifa</w:t>
            </w:r>
            <w:proofErr w:type="spellEnd"/>
            <w:r w:rsidRPr="000D54C2">
              <w:rPr>
                <w:rFonts w:cstheme="minorHAnsi"/>
                <w:sz w:val="20"/>
                <w:szCs w:val="19"/>
              </w:rPr>
              <w:t xml:space="preserve"> sp. z o. o.</w:t>
            </w:r>
          </w:p>
          <w:p w14:paraId="1FBF910A" w14:textId="77777777" w:rsidR="00722747" w:rsidRPr="000D54C2" w:rsidRDefault="00722747" w:rsidP="007227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19"/>
              </w:rPr>
            </w:pPr>
            <w:r w:rsidRPr="000D54C2">
              <w:rPr>
                <w:rFonts w:cstheme="minorHAnsi"/>
                <w:sz w:val="20"/>
                <w:szCs w:val="19"/>
              </w:rPr>
              <w:t>Ul. Tysiąclecia 14</w:t>
            </w:r>
          </w:p>
          <w:p w14:paraId="5179475C" w14:textId="132BFE15" w:rsidR="00722747" w:rsidRPr="00CA79B3" w:rsidRDefault="00722747" w:rsidP="00722747">
            <w:pPr>
              <w:widowControl w:val="0"/>
              <w:jc w:val="center"/>
              <w:rPr>
                <w:rFonts w:eastAsia="Calibri" w:cstheme="minorHAnsi"/>
              </w:rPr>
            </w:pPr>
            <w:r w:rsidRPr="000D54C2">
              <w:rPr>
                <w:rFonts w:cstheme="minorHAnsi"/>
                <w:sz w:val="20"/>
                <w:szCs w:val="19"/>
              </w:rPr>
              <w:t>64 – 300 Nowy Tomyśl</w:t>
            </w:r>
          </w:p>
        </w:tc>
        <w:tc>
          <w:tcPr>
            <w:tcW w:w="3686" w:type="dxa"/>
            <w:vAlign w:val="center"/>
          </w:tcPr>
          <w:p w14:paraId="2143A25D" w14:textId="42625590" w:rsidR="00722747" w:rsidRPr="003A20C9" w:rsidRDefault="00722747" w:rsidP="003E7F1C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A20C9">
              <w:rPr>
                <w:rFonts w:eastAsia="Calibri" w:cstheme="minorHAnsi"/>
                <w:i/>
                <w:sz w:val="20"/>
              </w:rPr>
              <w:t>Wartość zamówienia podstawowego</w:t>
            </w:r>
          </w:p>
          <w:p w14:paraId="7D7418D3" w14:textId="44895A7A" w:rsidR="00722747" w:rsidRPr="003A20C9" w:rsidRDefault="003376E4" w:rsidP="003E7F1C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i/>
                <w:sz w:val="20"/>
              </w:rPr>
              <w:t>37 800,00</w:t>
            </w:r>
            <w:r w:rsidR="00722747" w:rsidRPr="003A20C9">
              <w:rPr>
                <w:rFonts w:eastAsia="Calibri" w:cstheme="minorHAnsi"/>
                <w:i/>
                <w:sz w:val="20"/>
              </w:rPr>
              <w:t xml:space="preserve"> zł</w:t>
            </w:r>
          </w:p>
        </w:tc>
      </w:tr>
      <w:tr w:rsidR="00722747" w:rsidRPr="00CA79B3" w14:paraId="4A0ADADE" w14:textId="77777777" w:rsidTr="003A20C9">
        <w:trPr>
          <w:trHeight w:val="56"/>
          <w:jc w:val="center"/>
        </w:trPr>
        <w:tc>
          <w:tcPr>
            <w:tcW w:w="956" w:type="dxa"/>
            <w:vMerge/>
            <w:vAlign w:val="center"/>
          </w:tcPr>
          <w:p w14:paraId="42F97798" w14:textId="77777777" w:rsidR="00722747" w:rsidRPr="00CA79B3" w:rsidRDefault="00722747" w:rsidP="002624E6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4775" w:type="dxa"/>
            <w:vMerge/>
            <w:vAlign w:val="center"/>
          </w:tcPr>
          <w:p w14:paraId="5908D1B8" w14:textId="77777777" w:rsidR="00722747" w:rsidRPr="00CA79B3" w:rsidRDefault="00722747" w:rsidP="002624E6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540EB4F9" w14:textId="11BB49BF" w:rsidR="00722747" w:rsidRPr="003A20C9" w:rsidRDefault="00722747" w:rsidP="00DA3A3E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A20C9">
              <w:rPr>
                <w:rFonts w:eastAsia="Calibri" w:cstheme="minorHAnsi"/>
                <w:i/>
                <w:sz w:val="20"/>
              </w:rPr>
              <w:t>Wartość brutto w ramach "prawo opcji"</w:t>
            </w:r>
          </w:p>
          <w:p w14:paraId="776DCAD2" w14:textId="14DFF527" w:rsidR="00722747" w:rsidRPr="003A20C9" w:rsidRDefault="003376E4" w:rsidP="00DA3A3E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i/>
                <w:sz w:val="20"/>
              </w:rPr>
              <w:t>18 900,00</w:t>
            </w:r>
            <w:r w:rsidR="00722747" w:rsidRPr="003A20C9">
              <w:rPr>
                <w:rFonts w:eastAsia="Calibri" w:cstheme="minorHAnsi"/>
                <w:i/>
                <w:sz w:val="20"/>
              </w:rPr>
              <w:t xml:space="preserve"> zł</w:t>
            </w:r>
          </w:p>
        </w:tc>
      </w:tr>
      <w:tr w:rsidR="00722747" w:rsidRPr="00CA79B3" w14:paraId="0B58E4DD" w14:textId="77777777" w:rsidTr="00AA75A2">
        <w:trPr>
          <w:trHeight w:val="377"/>
          <w:jc w:val="center"/>
        </w:trPr>
        <w:tc>
          <w:tcPr>
            <w:tcW w:w="956" w:type="dxa"/>
            <w:vMerge/>
            <w:vAlign w:val="center"/>
          </w:tcPr>
          <w:p w14:paraId="5FCF2599" w14:textId="77777777" w:rsidR="00722747" w:rsidRPr="005D13E9" w:rsidRDefault="00722747" w:rsidP="002624E6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4775" w:type="dxa"/>
            <w:vMerge/>
            <w:vAlign w:val="center"/>
          </w:tcPr>
          <w:p w14:paraId="1FFEEC48" w14:textId="77777777" w:rsidR="00722747" w:rsidRPr="005D13E9" w:rsidRDefault="00722747" w:rsidP="002624E6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vAlign w:val="center"/>
          </w:tcPr>
          <w:p w14:paraId="18D3DF0E" w14:textId="3B1B43A5" w:rsidR="00722747" w:rsidRPr="003A20C9" w:rsidRDefault="00722747" w:rsidP="003E7F1C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A20C9">
              <w:rPr>
                <w:rFonts w:eastAsia="Calibri" w:cstheme="minorHAnsi"/>
                <w:i/>
                <w:sz w:val="20"/>
              </w:rPr>
              <w:t>Wartość brutto zamówienia (zamówienie podstawowe brutto + opcja brutto)</w:t>
            </w:r>
          </w:p>
          <w:p w14:paraId="28E24409" w14:textId="2933CA9F" w:rsidR="00722747" w:rsidRPr="003A20C9" w:rsidRDefault="003376E4" w:rsidP="00DA3A3E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i/>
                <w:sz w:val="20"/>
              </w:rPr>
              <w:t>56 700,00</w:t>
            </w:r>
            <w:r w:rsidR="00722747" w:rsidRPr="003A20C9">
              <w:rPr>
                <w:rFonts w:eastAsia="Calibri" w:cstheme="minorHAnsi"/>
                <w:i/>
                <w:sz w:val="20"/>
              </w:rPr>
              <w:t xml:space="preserve"> zł</w:t>
            </w:r>
          </w:p>
        </w:tc>
      </w:tr>
      <w:tr w:rsidR="00722747" w:rsidRPr="00CA79B3" w14:paraId="037977C3" w14:textId="77777777" w:rsidTr="00AA75A2">
        <w:trPr>
          <w:trHeight w:val="591"/>
          <w:jc w:val="center"/>
        </w:trPr>
        <w:tc>
          <w:tcPr>
            <w:tcW w:w="956" w:type="dxa"/>
            <w:vMerge w:val="restart"/>
            <w:vAlign w:val="center"/>
          </w:tcPr>
          <w:p w14:paraId="17A878A5" w14:textId="11FD71D3" w:rsidR="00722747" w:rsidRPr="005D13E9" w:rsidRDefault="003764E1" w:rsidP="002624E6">
            <w:pPr>
              <w:widowControl w:val="0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2</w:t>
            </w:r>
            <w:r w:rsidR="00722747" w:rsidRPr="00CA79B3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4775" w:type="dxa"/>
            <w:vMerge w:val="restart"/>
            <w:vAlign w:val="center"/>
          </w:tcPr>
          <w:p w14:paraId="6EEA201E" w14:textId="77777777" w:rsidR="00722747" w:rsidRPr="003E26E9" w:rsidRDefault="00722747" w:rsidP="00722747">
            <w:pPr>
              <w:widowControl w:val="0"/>
              <w:jc w:val="center"/>
              <w:rPr>
                <w:rFonts w:eastAsia="Calibri" w:cstheme="minorHAnsi"/>
                <w:sz w:val="20"/>
                <w:lang w:val="en-US"/>
              </w:rPr>
            </w:pPr>
            <w:proofErr w:type="spellStart"/>
            <w:r w:rsidRPr="003E26E9">
              <w:rPr>
                <w:rFonts w:eastAsia="Calibri" w:cstheme="minorHAnsi"/>
                <w:sz w:val="20"/>
                <w:lang w:val="en-US"/>
              </w:rPr>
              <w:t>Zarys</w:t>
            </w:r>
            <w:proofErr w:type="spellEnd"/>
            <w:r w:rsidRPr="003E26E9">
              <w:rPr>
                <w:rFonts w:eastAsia="Calibri" w:cstheme="minorHAnsi"/>
                <w:sz w:val="20"/>
                <w:lang w:val="en-US"/>
              </w:rPr>
              <w:t xml:space="preserve"> International Group Sp. z o. o. Sp. k.</w:t>
            </w:r>
          </w:p>
          <w:p w14:paraId="26DEFE95" w14:textId="77777777" w:rsidR="00722747" w:rsidRPr="003E26E9" w:rsidRDefault="00722747" w:rsidP="00722747">
            <w:pPr>
              <w:widowControl w:val="0"/>
              <w:jc w:val="center"/>
              <w:rPr>
                <w:rFonts w:eastAsia="Calibri" w:cstheme="minorHAnsi"/>
                <w:sz w:val="20"/>
                <w:lang w:val="en-US"/>
              </w:rPr>
            </w:pPr>
            <w:proofErr w:type="spellStart"/>
            <w:r w:rsidRPr="003E26E9">
              <w:rPr>
                <w:rFonts w:eastAsia="Calibri" w:cstheme="minorHAnsi"/>
                <w:sz w:val="20"/>
                <w:lang w:val="en-US"/>
              </w:rPr>
              <w:t>Ul</w:t>
            </w:r>
            <w:proofErr w:type="spellEnd"/>
            <w:r w:rsidRPr="003E26E9">
              <w:rPr>
                <w:rFonts w:eastAsia="Calibri" w:cstheme="minorHAnsi"/>
                <w:sz w:val="20"/>
                <w:lang w:val="en-US"/>
              </w:rPr>
              <w:t xml:space="preserve">. Pod </w:t>
            </w:r>
            <w:proofErr w:type="spellStart"/>
            <w:r w:rsidRPr="003E26E9">
              <w:rPr>
                <w:rFonts w:eastAsia="Calibri" w:cstheme="minorHAnsi"/>
                <w:sz w:val="20"/>
                <w:lang w:val="en-US"/>
              </w:rPr>
              <w:t>Borem</w:t>
            </w:r>
            <w:proofErr w:type="spellEnd"/>
            <w:r w:rsidRPr="003E26E9">
              <w:rPr>
                <w:rFonts w:eastAsia="Calibri" w:cstheme="minorHAnsi"/>
                <w:sz w:val="20"/>
                <w:lang w:val="en-US"/>
              </w:rPr>
              <w:t xml:space="preserve"> 18</w:t>
            </w:r>
          </w:p>
          <w:p w14:paraId="792594BB" w14:textId="53D97252" w:rsidR="00722747" w:rsidRPr="005D13E9" w:rsidRDefault="00722747" w:rsidP="00722747">
            <w:pPr>
              <w:widowControl w:val="0"/>
              <w:jc w:val="center"/>
              <w:rPr>
                <w:rFonts w:eastAsia="Calibri" w:cstheme="minorHAnsi"/>
              </w:rPr>
            </w:pPr>
            <w:r w:rsidRPr="003E26E9">
              <w:rPr>
                <w:rFonts w:eastAsia="Calibri" w:cstheme="minorHAnsi"/>
                <w:sz w:val="20"/>
                <w:lang w:val="en-US"/>
              </w:rPr>
              <w:t>41 – 808 Zabrze</w:t>
            </w:r>
          </w:p>
        </w:tc>
        <w:tc>
          <w:tcPr>
            <w:tcW w:w="3686" w:type="dxa"/>
            <w:vAlign w:val="center"/>
          </w:tcPr>
          <w:p w14:paraId="1862DFBA" w14:textId="0ADAABB1" w:rsidR="00722747" w:rsidRPr="003A20C9" w:rsidRDefault="00722747" w:rsidP="00AA75A2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A20C9">
              <w:rPr>
                <w:rFonts w:eastAsia="Calibri" w:cstheme="minorHAnsi"/>
                <w:i/>
                <w:sz w:val="20"/>
              </w:rPr>
              <w:t>Wartość zamówienia podstawowego</w:t>
            </w:r>
          </w:p>
          <w:p w14:paraId="352910E2" w14:textId="73B25642" w:rsidR="00722747" w:rsidRPr="003A20C9" w:rsidRDefault="00C0018C" w:rsidP="00AA75A2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i/>
                <w:sz w:val="20"/>
              </w:rPr>
              <w:t>26 973,00</w:t>
            </w:r>
            <w:r w:rsidR="00722747" w:rsidRPr="003A20C9">
              <w:rPr>
                <w:rFonts w:eastAsia="Calibri" w:cstheme="minorHAnsi"/>
                <w:i/>
                <w:sz w:val="20"/>
              </w:rPr>
              <w:t xml:space="preserve"> zł brutto </w:t>
            </w:r>
          </w:p>
        </w:tc>
      </w:tr>
      <w:tr w:rsidR="00722747" w:rsidRPr="00CA79B3" w14:paraId="0D1D1B9A" w14:textId="77777777" w:rsidTr="00AA75A2">
        <w:trPr>
          <w:trHeight w:val="552"/>
          <w:jc w:val="center"/>
        </w:trPr>
        <w:tc>
          <w:tcPr>
            <w:tcW w:w="956" w:type="dxa"/>
            <w:vMerge/>
            <w:vAlign w:val="center"/>
          </w:tcPr>
          <w:p w14:paraId="6520807C" w14:textId="77777777" w:rsidR="00722747" w:rsidRPr="00CA79B3" w:rsidRDefault="00722747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775" w:type="dxa"/>
            <w:vMerge/>
            <w:vAlign w:val="center"/>
          </w:tcPr>
          <w:p w14:paraId="2AEE03CB" w14:textId="77777777" w:rsidR="00722747" w:rsidRPr="00AA75A2" w:rsidRDefault="00722747" w:rsidP="00AA75A2">
            <w:pPr>
              <w:widowControl w:val="0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vAlign w:val="center"/>
          </w:tcPr>
          <w:p w14:paraId="1B42A9DF" w14:textId="77777777" w:rsidR="00722747" w:rsidRPr="003A20C9" w:rsidRDefault="00722747" w:rsidP="00AA75A2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A20C9">
              <w:rPr>
                <w:rFonts w:eastAsia="Calibri" w:cstheme="minorHAnsi"/>
                <w:i/>
                <w:sz w:val="20"/>
              </w:rPr>
              <w:t>Wartość brutto w ramach "prawo opcji"</w:t>
            </w:r>
          </w:p>
          <w:p w14:paraId="0814480F" w14:textId="0A097D59" w:rsidR="00722747" w:rsidRPr="003A20C9" w:rsidRDefault="00C0018C" w:rsidP="00AA75A2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i/>
                <w:sz w:val="20"/>
              </w:rPr>
              <w:t>13 486,50</w:t>
            </w:r>
            <w:r w:rsidR="00722747" w:rsidRPr="003A20C9">
              <w:rPr>
                <w:rFonts w:eastAsia="Calibri" w:cstheme="minorHAnsi"/>
                <w:i/>
                <w:sz w:val="20"/>
              </w:rPr>
              <w:t xml:space="preserve"> zł brutto</w:t>
            </w:r>
          </w:p>
        </w:tc>
      </w:tr>
      <w:tr w:rsidR="00722747" w:rsidRPr="00CA79B3" w14:paraId="11C1DDEA" w14:textId="77777777" w:rsidTr="00AA75A2">
        <w:trPr>
          <w:trHeight w:val="542"/>
          <w:jc w:val="center"/>
        </w:trPr>
        <w:tc>
          <w:tcPr>
            <w:tcW w:w="956" w:type="dxa"/>
            <w:vMerge/>
            <w:vAlign w:val="center"/>
          </w:tcPr>
          <w:p w14:paraId="3EA6D2D3" w14:textId="77777777" w:rsidR="00722747" w:rsidRPr="00CA79B3" w:rsidRDefault="00722747" w:rsidP="002624E6">
            <w:pPr>
              <w:widowControl w:val="0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4775" w:type="dxa"/>
            <w:vMerge/>
            <w:vAlign w:val="center"/>
          </w:tcPr>
          <w:p w14:paraId="20F2C26B" w14:textId="77777777" w:rsidR="00722747" w:rsidRPr="00AA75A2" w:rsidRDefault="00722747" w:rsidP="00AA75A2">
            <w:pPr>
              <w:widowControl w:val="0"/>
              <w:jc w:val="center"/>
              <w:rPr>
                <w:rFonts w:eastAsia="Calibri" w:cstheme="minorHAnsi"/>
                <w:lang w:val="en-US"/>
              </w:rPr>
            </w:pPr>
          </w:p>
        </w:tc>
        <w:tc>
          <w:tcPr>
            <w:tcW w:w="3686" w:type="dxa"/>
            <w:vAlign w:val="center"/>
          </w:tcPr>
          <w:p w14:paraId="1AB997DB" w14:textId="77777777" w:rsidR="00722747" w:rsidRPr="003A20C9" w:rsidRDefault="00722747" w:rsidP="00AA75A2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 w:rsidRPr="003A20C9">
              <w:rPr>
                <w:rFonts w:eastAsia="Calibri" w:cstheme="minorHAnsi"/>
                <w:i/>
                <w:sz w:val="20"/>
              </w:rPr>
              <w:t>Wartość brutto zamówienia (zamówienie podstawowe brutto + opcja brutto)</w:t>
            </w:r>
          </w:p>
          <w:p w14:paraId="1C194D94" w14:textId="71DED232" w:rsidR="00722747" w:rsidRPr="003A20C9" w:rsidRDefault="00C0018C" w:rsidP="00AA75A2">
            <w:pPr>
              <w:widowControl w:val="0"/>
              <w:jc w:val="center"/>
              <w:rPr>
                <w:rFonts w:eastAsia="Calibri" w:cstheme="minorHAnsi"/>
                <w:i/>
                <w:sz w:val="20"/>
              </w:rPr>
            </w:pPr>
            <w:r>
              <w:rPr>
                <w:rFonts w:eastAsia="Calibri" w:cstheme="minorHAnsi"/>
                <w:i/>
                <w:sz w:val="20"/>
              </w:rPr>
              <w:t>40 459,50</w:t>
            </w:r>
            <w:r w:rsidR="00722747" w:rsidRPr="003A20C9">
              <w:rPr>
                <w:rFonts w:eastAsia="Calibri" w:cstheme="minorHAnsi"/>
                <w:i/>
                <w:sz w:val="20"/>
              </w:rPr>
              <w:t xml:space="preserve"> zł brutto</w:t>
            </w:r>
          </w:p>
        </w:tc>
      </w:tr>
    </w:tbl>
    <w:p w14:paraId="499269D7" w14:textId="176A45BA" w:rsidR="00FB250F" w:rsidRPr="00CA79B3" w:rsidRDefault="00FB250F" w:rsidP="0020799D">
      <w:pPr>
        <w:spacing w:after="0" w:line="240" w:lineRule="auto"/>
        <w:jc w:val="both"/>
        <w:rPr>
          <w:rFonts w:eastAsia="Times New Roman" w:cstheme="minorHAnsi"/>
        </w:rPr>
      </w:pPr>
    </w:p>
    <w:p w14:paraId="303AE25E" w14:textId="77777777" w:rsidR="00080541" w:rsidRPr="00CA79B3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5E0B0A23" w14:textId="77777777" w:rsidR="00080541" w:rsidRPr="00CA79B3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780457C9" w14:textId="77777777" w:rsidR="00783702" w:rsidRPr="00CA79B3" w:rsidRDefault="00783702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6890C052" w14:textId="77777777" w:rsidR="00080541" w:rsidRPr="00CA79B3" w:rsidRDefault="00080541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</w:p>
    <w:p w14:paraId="10F34AF4" w14:textId="00535738" w:rsidR="0020799D" w:rsidRPr="00CA79B3" w:rsidRDefault="0020799D" w:rsidP="00442832">
      <w:pPr>
        <w:spacing w:after="0" w:line="240" w:lineRule="auto"/>
        <w:ind w:left="4248" w:firstLine="708"/>
        <w:jc w:val="right"/>
        <w:rPr>
          <w:rFonts w:eastAsia="Times New Roman" w:cstheme="minorHAnsi"/>
        </w:rPr>
      </w:pPr>
      <w:r w:rsidRPr="00CA79B3">
        <w:rPr>
          <w:rFonts w:eastAsia="Times New Roman" w:cstheme="minorHAnsi"/>
        </w:rPr>
        <w:t>…………………</w:t>
      </w:r>
      <w:r w:rsidR="00723697" w:rsidRPr="00CA79B3">
        <w:rPr>
          <w:rFonts w:eastAsia="Times New Roman" w:cstheme="minorHAnsi"/>
        </w:rPr>
        <w:t>…………………………………………………</w:t>
      </w:r>
      <w:r w:rsidRPr="00CA79B3">
        <w:rPr>
          <w:rFonts w:eastAsia="Times New Roman" w:cstheme="minorHAnsi"/>
        </w:rPr>
        <w:t>………………….</w:t>
      </w:r>
    </w:p>
    <w:p w14:paraId="2C2B6F18" w14:textId="048C3755" w:rsidR="00AD543C" w:rsidRPr="003E7F1C" w:rsidRDefault="00DB00D0" w:rsidP="00442832">
      <w:pPr>
        <w:spacing w:after="0" w:line="240" w:lineRule="auto"/>
        <w:ind w:left="4956"/>
        <w:jc w:val="right"/>
        <w:rPr>
          <w:rFonts w:eastAsia="Times New Roman" w:cstheme="minorHAnsi"/>
          <w:i/>
          <w:sz w:val="18"/>
        </w:rPr>
      </w:pPr>
      <w:r w:rsidRPr="003E7F1C">
        <w:rPr>
          <w:rFonts w:eastAsia="Times New Roman" w:cstheme="minorHAnsi"/>
          <w:i/>
          <w:sz w:val="18"/>
        </w:rPr>
        <w:t>Kierownik Z</w:t>
      </w:r>
      <w:r w:rsidR="0020799D" w:rsidRPr="003E7F1C">
        <w:rPr>
          <w:rFonts w:eastAsia="Times New Roman" w:cstheme="minorHAnsi"/>
          <w:i/>
          <w:sz w:val="18"/>
        </w:rPr>
        <w:t xml:space="preserve">amawiającego lub osoba upoważniona do podejmowania </w:t>
      </w:r>
      <w:bookmarkStart w:id="0" w:name="_GoBack"/>
      <w:bookmarkEnd w:id="0"/>
      <w:r w:rsidR="0020799D" w:rsidRPr="003E7F1C">
        <w:rPr>
          <w:rFonts w:eastAsia="Times New Roman" w:cstheme="minorHAnsi"/>
          <w:i/>
          <w:sz w:val="18"/>
        </w:rPr>
        <w:t>czynności w jego imieniu</w:t>
      </w:r>
    </w:p>
    <w:sectPr w:rsidR="00AD543C" w:rsidRPr="003E7F1C" w:rsidSect="00330477">
      <w:headerReference w:type="default" r:id="rId9"/>
      <w:footerReference w:type="default" r:id="rId10"/>
      <w:pgSz w:w="11906" w:h="16838"/>
      <w:pgMar w:top="720" w:right="720" w:bottom="720" w:left="72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CFBC2" w14:textId="77777777" w:rsidR="008927D4" w:rsidRDefault="008927D4" w:rsidP="00D634E1">
      <w:pPr>
        <w:spacing w:after="0" w:line="240" w:lineRule="auto"/>
      </w:pPr>
      <w:r>
        <w:separator/>
      </w:r>
    </w:p>
  </w:endnote>
  <w:endnote w:type="continuationSeparator" w:id="0">
    <w:p w14:paraId="21DF9EED" w14:textId="77777777" w:rsidR="008927D4" w:rsidRDefault="008927D4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B635" w14:textId="77777777" w:rsidR="00330477" w:rsidRPr="009A17C9" w:rsidRDefault="00330477" w:rsidP="0033047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eastAsia="pl-PL"/>
      </w:rPr>
    </w:pPr>
    <w:r w:rsidRPr="009A17C9">
      <w:rPr>
        <w:rFonts w:eastAsia="Times New Roman" w:cstheme="minorHAnsi"/>
        <w:i/>
        <w:sz w:val="18"/>
        <w:szCs w:val="18"/>
        <w:lang w:eastAsia="pl-PL"/>
      </w:rPr>
      <w:t>ul. Pabianicka 62,  93-513 Łódź</w:t>
    </w:r>
  </w:p>
  <w:p w14:paraId="4BE2BCBD" w14:textId="77777777" w:rsidR="00330477" w:rsidRPr="009A17C9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val="de-DE" w:eastAsia="pl-PL"/>
      </w:rPr>
    </w:pPr>
    <w:r w:rsidRPr="009A17C9">
      <w:rPr>
        <w:rFonts w:eastAsia="Times New Roman" w:cstheme="minorHAnsi"/>
        <w:i/>
        <w:sz w:val="18"/>
        <w:szCs w:val="18"/>
        <w:lang w:eastAsia="pl-PL"/>
      </w:rPr>
      <w:t xml:space="preserve">SEKRETARIAT  tel. </w:t>
    </w:r>
    <w:r w:rsidRPr="009A17C9">
      <w:rPr>
        <w:rFonts w:eastAsia="Times New Roman" w:cstheme="minorHAnsi"/>
        <w:i/>
        <w:sz w:val="18"/>
        <w:szCs w:val="18"/>
        <w:lang w:val="en-GB" w:eastAsia="pl-PL"/>
      </w:rPr>
      <w:t xml:space="preserve">(42) 689 50 10/fax (42) 689 50 11; CENTRALA tel. </w:t>
    </w:r>
    <w:r w:rsidRPr="009A17C9">
      <w:rPr>
        <w:rFonts w:eastAsia="Times New Roman" w:cstheme="minorHAnsi"/>
        <w:i/>
        <w:sz w:val="18"/>
        <w:szCs w:val="18"/>
        <w:lang w:val="de-DE" w:eastAsia="pl-PL"/>
      </w:rPr>
      <w:t>(42) 689 50 00</w:t>
    </w:r>
  </w:p>
  <w:p w14:paraId="546F6A53" w14:textId="77777777" w:rsidR="00330477" w:rsidRPr="009A17C9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val="de-DE" w:eastAsia="pl-PL"/>
      </w:rPr>
    </w:pPr>
    <w:proofErr w:type="spellStart"/>
    <w:r w:rsidRPr="009A17C9">
      <w:rPr>
        <w:rFonts w:eastAsia="Times New Roman" w:cstheme="minorHAnsi"/>
        <w:i/>
        <w:sz w:val="18"/>
        <w:szCs w:val="18"/>
        <w:lang w:val="de-DE" w:eastAsia="pl-PL"/>
      </w:rPr>
      <w:t>e-mail</w:t>
    </w:r>
    <w:proofErr w:type="spellEnd"/>
    <w:r w:rsidRPr="009A17C9">
      <w:rPr>
        <w:rFonts w:eastAsia="Times New Roman" w:cstheme="minorHAnsi"/>
        <w:i/>
        <w:sz w:val="18"/>
        <w:szCs w:val="18"/>
        <w:lang w:val="de-DE" w:eastAsia="pl-PL"/>
      </w:rPr>
      <w:t xml:space="preserve">: </w:t>
    </w:r>
    <w:hyperlink r:id="rId1" w:history="1">
      <w:r w:rsidRPr="009A17C9">
        <w:rPr>
          <w:rFonts w:eastAsia="Times New Roman" w:cstheme="minorHAnsi"/>
          <w:i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9A17C9">
      <w:rPr>
        <w:rFonts w:eastAsia="Times New Roman" w:cstheme="minorHAnsi"/>
        <w:i/>
        <w:sz w:val="18"/>
        <w:szCs w:val="18"/>
        <w:lang w:val="de-DE" w:eastAsia="pl-PL"/>
      </w:rPr>
      <w:t>, http://www.kopernik.lodz.pl</w:t>
    </w:r>
  </w:p>
  <w:p w14:paraId="514EDD99" w14:textId="77777777" w:rsidR="00330477" w:rsidRPr="009A17C9" w:rsidRDefault="00330477" w:rsidP="00330477">
    <w:pPr>
      <w:tabs>
        <w:tab w:val="right" w:pos="9072"/>
      </w:tabs>
      <w:spacing w:after="0" w:line="240" w:lineRule="auto"/>
      <w:jc w:val="center"/>
      <w:rPr>
        <w:rFonts w:eastAsia="Times New Roman" w:cstheme="minorHAnsi"/>
        <w:i/>
        <w:sz w:val="18"/>
        <w:szCs w:val="18"/>
        <w:lang w:eastAsia="pl-PL"/>
      </w:rPr>
    </w:pPr>
    <w:r w:rsidRPr="009A17C9">
      <w:rPr>
        <w:rFonts w:eastAsia="Times New Roman" w:cstheme="minorHAnsi"/>
        <w:i/>
        <w:sz w:val="18"/>
        <w:szCs w:val="18"/>
        <w:lang w:eastAsia="pl-PL"/>
      </w:rPr>
      <w:t>NIP 729-23-45-599 REGON 000295403  PEKAO S.A. O/ŁÓDŹ 62124015451111000011669957</w:t>
    </w:r>
  </w:p>
  <w:p w14:paraId="33C47A90" w14:textId="7FFFB29A" w:rsidR="00330477" w:rsidRPr="00330477" w:rsidRDefault="00330477" w:rsidP="00330477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>
      <w:rPr>
        <w:rFonts w:ascii="Cambria" w:eastAsia="Times New Roman" w:hAnsi="Cambria" w:cs="Times New Roman"/>
        <w:noProof/>
        <w:sz w:val="18"/>
        <w:szCs w:val="18"/>
        <w:lang w:eastAsia="pl-PL"/>
      </w:rPr>
      <w:drawing>
        <wp:inline distT="0" distB="0" distL="0" distR="0" wp14:anchorId="26936A58" wp14:editId="38635EDA">
          <wp:extent cx="491839" cy="468173"/>
          <wp:effectExtent l="0" t="0" r="381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796" cy="46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477">
      <w:rPr>
        <w:rFonts w:ascii="Cambria" w:eastAsia="Times New Roman" w:hAnsi="Cambria" w:cs="Times New Roman"/>
        <w:sz w:val="18"/>
        <w:szCs w:val="18"/>
        <w:lang w:eastAsia="pl-PL"/>
      </w:rPr>
      <w:t xml:space="preserve">           </w:t>
    </w:r>
    <w:r w:rsidR="009A17C9" w:rsidRPr="00330477">
      <w:rPr>
        <w:rFonts w:ascii="Cambria" w:eastAsia="Times New Roman" w:hAnsi="Cambria" w:cs="Times New Roman"/>
        <w:sz w:val="18"/>
        <w:szCs w:val="18"/>
        <w:lang w:eastAsia="pl-PL"/>
      </w:rPr>
      <w:object w:dxaOrig="10244" w:dyaOrig="10409" w14:anchorId="00637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6pt;height:39.15pt" o:ole="">
          <v:imagedata r:id="rId3" o:title=""/>
        </v:shape>
        <o:OLEObject Type="Embed" ProgID="PBrush" ShapeID="_x0000_i1025" DrawAspect="Content" ObjectID="_1725353676" r:id="rId4"/>
      </w:objec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94649" w14:textId="77777777" w:rsidR="008927D4" w:rsidRDefault="008927D4" w:rsidP="00D634E1">
      <w:pPr>
        <w:spacing w:after="0" w:line="240" w:lineRule="auto"/>
      </w:pPr>
      <w:r>
        <w:separator/>
      </w:r>
    </w:p>
  </w:footnote>
  <w:footnote w:type="continuationSeparator" w:id="0">
    <w:p w14:paraId="2087567A" w14:textId="77777777" w:rsidR="008927D4" w:rsidRDefault="008927D4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52FF" w14:textId="7D90CE4B" w:rsidR="00D634E1" w:rsidRPr="00330477" w:rsidRDefault="00C70B9D" w:rsidP="0033047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012A8D" wp14:editId="71DC65D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D633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0BA35F7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1590F76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756ECD6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36C9E239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14:paraId="79F87268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14:paraId="70A1D633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0BA35F7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1590F76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756ECD6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36C9E239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14:paraId="79F87268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4CA34AB" wp14:editId="6A6A0C23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536EF8" wp14:editId="21222609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5nKQ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D4FAAE" wp14:editId="44105EAD">
          <wp:extent cx="1777365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B9D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6353A"/>
    <w:rsid w:val="00080541"/>
    <w:rsid w:val="000A43F1"/>
    <w:rsid w:val="000B1478"/>
    <w:rsid w:val="000D4A20"/>
    <w:rsid w:val="000D545B"/>
    <w:rsid w:val="000F21C5"/>
    <w:rsid w:val="00131DDA"/>
    <w:rsid w:val="00195BE1"/>
    <w:rsid w:val="0020799D"/>
    <w:rsid w:val="00216F2C"/>
    <w:rsid w:val="00230C6A"/>
    <w:rsid w:val="00254104"/>
    <w:rsid w:val="002624E6"/>
    <w:rsid w:val="00271A6B"/>
    <w:rsid w:val="002A4D08"/>
    <w:rsid w:val="002B2ECB"/>
    <w:rsid w:val="002D023C"/>
    <w:rsid w:val="002D0A95"/>
    <w:rsid w:val="002D686B"/>
    <w:rsid w:val="002D7F8A"/>
    <w:rsid w:val="002F7C88"/>
    <w:rsid w:val="00317F6B"/>
    <w:rsid w:val="00330477"/>
    <w:rsid w:val="0033106D"/>
    <w:rsid w:val="003376E4"/>
    <w:rsid w:val="00356863"/>
    <w:rsid w:val="003764E1"/>
    <w:rsid w:val="003A20C9"/>
    <w:rsid w:val="003D13B8"/>
    <w:rsid w:val="003D473B"/>
    <w:rsid w:val="003D664C"/>
    <w:rsid w:val="003E7F1C"/>
    <w:rsid w:val="00430170"/>
    <w:rsid w:val="00442832"/>
    <w:rsid w:val="004B1A23"/>
    <w:rsid w:val="004B24B9"/>
    <w:rsid w:val="00553C01"/>
    <w:rsid w:val="005A091C"/>
    <w:rsid w:val="005D13E9"/>
    <w:rsid w:val="005D2A05"/>
    <w:rsid w:val="006169B8"/>
    <w:rsid w:val="00644388"/>
    <w:rsid w:val="006571AA"/>
    <w:rsid w:val="006930D2"/>
    <w:rsid w:val="006A101C"/>
    <w:rsid w:val="006B1D8D"/>
    <w:rsid w:val="006D5B8B"/>
    <w:rsid w:val="00722747"/>
    <w:rsid w:val="00722A61"/>
    <w:rsid w:val="00723697"/>
    <w:rsid w:val="00783702"/>
    <w:rsid w:val="0080751C"/>
    <w:rsid w:val="0086219B"/>
    <w:rsid w:val="00874A33"/>
    <w:rsid w:val="008927D4"/>
    <w:rsid w:val="008E2284"/>
    <w:rsid w:val="008E7063"/>
    <w:rsid w:val="00982933"/>
    <w:rsid w:val="0099432D"/>
    <w:rsid w:val="009A17C9"/>
    <w:rsid w:val="009B7B5D"/>
    <w:rsid w:val="009C03BE"/>
    <w:rsid w:val="009D77F3"/>
    <w:rsid w:val="009F51B5"/>
    <w:rsid w:val="00A017D5"/>
    <w:rsid w:val="00A20291"/>
    <w:rsid w:val="00AA0114"/>
    <w:rsid w:val="00AA75A2"/>
    <w:rsid w:val="00AD543C"/>
    <w:rsid w:val="00AE1C3D"/>
    <w:rsid w:val="00B063AE"/>
    <w:rsid w:val="00B11EE4"/>
    <w:rsid w:val="00B17D5B"/>
    <w:rsid w:val="00B37410"/>
    <w:rsid w:val="00B5249D"/>
    <w:rsid w:val="00BF39A4"/>
    <w:rsid w:val="00C0018C"/>
    <w:rsid w:val="00C24D14"/>
    <w:rsid w:val="00C3227B"/>
    <w:rsid w:val="00C35BD4"/>
    <w:rsid w:val="00C50E27"/>
    <w:rsid w:val="00C70B9D"/>
    <w:rsid w:val="00C77794"/>
    <w:rsid w:val="00CA5D38"/>
    <w:rsid w:val="00CA79B3"/>
    <w:rsid w:val="00CD43BD"/>
    <w:rsid w:val="00CE2DB5"/>
    <w:rsid w:val="00CE5313"/>
    <w:rsid w:val="00D174D2"/>
    <w:rsid w:val="00D35FF1"/>
    <w:rsid w:val="00D46BAF"/>
    <w:rsid w:val="00D634E1"/>
    <w:rsid w:val="00D65DBE"/>
    <w:rsid w:val="00D9136F"/>
    <w:rsid w:val="00DA3A3E"/>
    <w:rsid w:val="00DB00D0"/>
    <w:rsid w:val="00DB0E1E"/>
    <w:rsid w:val="00DE57DC"/>
    <w:rsid w:val="00DF42BD"/>
    <w:rsid w:val="00E529CF"/>
    <w:rsid w:val="00ED18DD"/>
    <w:rsid w:val="00F750D0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CA79B3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CA79B3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semiHidden/>
    <w:rsid w:val="00CA79B3"/>
    <w:pPr>
      <w:spacing w:after="0" w:line="240" w:lineRule="auto"/>
      <w:jc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semiHidden/>
    <w:rsid w:val="00CA79B3"/>
    <w:rPr>
      <w:rFonts w:ascii="Century Gothic" w:eastAsia="Times New Roman" w:hAnsi="Century Gothic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3E16-1224-4EC1-8BE6-93884628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Kamila Juszczak</cp:lastModifiedBy>
  <cp:revision>30</cp:revision>
  <cp:lastPrinted>2022-09-22T10:08:00Z</cp:lastPrinted>
  <dcterms:created xsi:type="dcterms:W3CDTF">2020-10-27T17:17:00Z</dcterms:created>
  <dcterms:modified xsi:type="dcterms:W3CDTF">2022-09-22T10:08:00Z</dcterms:modified>
</cp:coreProperties>
</file>